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2" w:rsidRDefault="007B39F2" w:rsidP="007B39F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B39F2">
        <w:rPr>
          <w:rFonts w:ascii="Times New Roman" w:hAnsi="Times New Roman" w:cs="Times New Roman"/>
          <w:b/>
          <w:color w:val="002060"/>
          <w:sz w:val="40"/>
          <w:szCs w:val="40"/>
        </w:rPr>
        <w:t>Анализ методической недели.</w:t>
      </w:r>
    </w:p>
    <w:p w:rsidR="007B39F2" w:rsidRPr="007B39F2" w:rsidRDefault="007B39F2" w:rsidP="007B39F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1E4891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01DB" w:rsidRPr="007B39F2">
        <w:rPr>
          <w:rFonts w:ascii="Times New Roman" w:hAnsi="Times New Roman" w:cs="Times New Roman"/>
          <w:sz w:val="28"/>
          <w:szCs w:val="28"/>
        </w:rPr>
        <w:t xml:space="preserve">Согласно годовому плану в ноябре 2015 года в МКДОУ </w:t>
      </w:r>
      <w:proofErr w:type="spellStart"/>
      <w:r w:rsidR="006201DB" w:rsidRPr="007B3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201DB" w:rsidRPr="007B39F2">
        <w:rPr>
          <w:rFonts w:ascii="Times New Roman" w:hAnsi="Times New Roman" w:cs="Times New Roman"/>
          <w:sz w:val="28"/>
          <w:szCs w:val="28"/>
        </w:rPr>
        <w:t>/с №4 с. Арзгир прошла методическая неделя на тему: «Организация и планирование образ</w:t>
      </w:r>
      <w:r w:rsidR="006201DB" w:rsidRPr="007B39F2">
        <w:rPr>
          <w:rFonts w:ascii="Times New Roman" w:hAnsi="Times New Roman" w:cs="Times New Roman"/>
          <w:sz w:val="28"/>
          <w:szCs w:val="28"/>
        </w:rPr>
        <w:t>о</w:t>
      </w:r>
      <w:r w:rsidR="006201DB" w:rsidRPr="007B39F2">
        <w:rPr>
          <w:rFonts w:ascii="Times New Roman" w:hAnsi="Times New Roman" w:cs="Times New Roman"/>
          <w:sz w:val="28"/>
          <w:szCs w:val="28"/>
        </w:rPr>
        <w:t>вательной деятельности по речевому развитию в дошкольных группах в у</w:t>
      </w:r>
      <w:r w:rsidR="006201DB" w:rsidRPr="007B39F2">
        <w:rPr>
          <w:rFonts w:ascii="Times New Roman" w:hAnsi="Times New Roman" w:cs="Times New Roman"/>
          <w:sz w:val="28"/>
          <w:szCs w:val="28"/>
        </w:rPr>
        <w:t>с</w:t>
      </w:r>
      <w:r w:rsidR="006201DB" w:rsidRPr="007B39F2">
        <w:rPr>
          <w:rFonts w:ascii="Times New Roman" w:hAnsi="Times New Roman" w:cs="Times New Roman"/>
          <w:sz w:val="28"/>
          <w:szCs w:val="28"/>
        </w:rPr>
        <w:t>ловиях ФГОС».</w:t>
      </w:r>
    </w:p>
    <w:p w:rsidR="008562AA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2AA" w:rsidRPr="007B39F2">
        <w:rPr>
          <w:rFonts w:ascii="Times New Roman" w:hAnsi="Times New Roman" w:cs="Times New Roman"/>
          <w:sz w:val="28"/>
          <w:szCs w:val="28"/>
        </w:rPr>
        <w:t>Педагоги делились своими знаниями, наработками, интересными методами и приёмами друг с другом.</w:t>
      </w:r>
    </w:p>
    <w:p w:rsidR="006201DB" w:rsidRPr="007B39F2" w:rsidRDefault="008562AA" w:rsidP="007B39F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подготовительной группе 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праздника посвященного «Дню матери» 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занятие по развитию речи «</w:t>
      </w:r>
      <w:r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 художественного пр</w:t>
      </w:r>
      <w:r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изведения К.Д. Ушинского 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Лекарство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Викторовна Курбатова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смогла заинтересовать детей, используя различные методы и приёмы. Дети пр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никлись произведением  автора и с удовольствием рассказывали о том, как они помогают дома своим родным и близким. 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было направлено на обогащение словаря детей, активизацию связной речи. Дети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составляли  и пр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думывали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конец 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</w:t>
      </w:r>
      <w:r w:rsidR="006201DB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каждый рассказ индивидуален, интересен, логичен и содержателен. 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НОД </w:t>
      </w:r>
      <w:proofErr w:type="gramStart"/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вместе с воспитанниками и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полнили</w:t>
      </w:r>
      <w:proofErr w:type="gramEnd"/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03DDA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ню о маме.</w:t>
      </w:r>
    </w:p>
    <w:p w:rsidR="006C18F8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Ковылянская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Инна Николаевна – педагог 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старшей группы учила детей с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ставлять описательный рассказ по репродукции картины И. Шишкина «На севере д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ком». Для привлечения внимания детей она подобрала красочную картину, а для передачи настроения  картины -  музыкальное сопровождение. При описании картины дети использовали определения, диалогическую, связную речь, упражнялись в 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образовании уменьшительно-ласкательных суффиксов. </w:t>
      </w:r>
      <w:r w:rsidR="006C18F8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свободно пользуются грамматикой и лексикой при выр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жении своих мыслей, выслушивают ра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сказы других детей.</w:t>
      </w:r>
    </w:p>
    <w:p w:rsidR="00F73976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средней группе Подкаура Юлия Васильевна 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представила для показа НОД на тему «Осень».  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Вначале ребята выполнили артикуляционную гимн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стику, чтобы разбудить язычок, а затем к ним в гости пожаловал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не знал, что такое осень, и ребята на протяжении всего занятия расск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583E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зывали ему о ней.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игровом упражнении «Ласковые слова» ребята образ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вывали слова с уменьшительно-ласкательным значением, в игре «Путешес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вие листочка» учились правильно употреблять существительные с предл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гом. Также воспитанники превращались </w:t>
      </w:r>
      <w:proofErr w:type="gramStart"/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фрукты и овощи, и старались ра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сказать о себе так, чтобы </w:t>
      </w:r>
      <w:proofErr w:type="spellStart"/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2C5F9C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захотел их взять в свою корзину.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чании НОД </w:t>
      </w:r>
      <w:proofErr w:type="spellStart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 много и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тересного об осени и </w:t>
      </w:r>
      <w:proofErr w:type="gramStart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радостный</w:t>
      </w:r>
      <w:proofErr w:type="gramEnd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вернулся на свою поляну.</w:t>
      </w:r>
    </w:p>
    <w:p w:rsidR="002C5F9C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Во 2 младшей группе прошло занятие  «Играем с пальчи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ками и развиваем речь»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Постульга Лариса Михайловна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</w:t>
      </w:r>
      <w:proofErr w:type="gramStart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proofErr w:type="gramEnd"/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НОД с рассказывания сказки, которая сопровождалась пальчиковыми играми: дети показывали с помощью пальцев рук, как сделать для бабушки и дедушки очки. Затем с п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3976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мощью ладошек 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сделали лодочки и отправились кататься по речке, о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тавляя на воде колечки. На полянке они встретили козу, прочитали ей поте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ку, сопровождая пальчиковой игрой «Коза-дереза». Далее ребятам встрет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лись ка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говорилки</w:t>
      </w:r>
      <w:proofErr w:type="spellEnd"/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 животных: ежа, петуха, кота, дети рассказали о них </w:t>
      </w:r>
      <w:proofErr w:type="spellStart"/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чистоговорки</w:t>
      </w:r>
      <w:proofErr w:type="spellEnd"/>
      <w:r w:rsidR="002239E4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. В заключении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отправились играть на коврик с игру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ками.</w:t>
      </w:r>
    </w:p>
    <w:p w:rsidR="00577190" w:rsidRP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вспомним замечательные слова А. С. Макаренко: «Игра имеет </w:t>
      </w:r>
      <w:proofErr w:type="gramStart"/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постепе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7190" w:rsidRPr="007B39F2">
        <w:rPr>
          <w:rFonts w:ascii="Times New Roman" w:hAnsi="Times New Roman" w:cs="Times New Roman"/>
          <w:sz w:val="28"/>
          <w:szCs w:val="28"/>
          <w:shd w:val="clear" w:color="auto" w:fill="FFFFFF"/>
        </w:rPr>
        <w:t>ном переходе ее в работу».</w:t>
      </w:r>
    </w:p>
    <w:p w:rsidR="008562AA" w:rsidRDefault="008562AA" w:rsidP="007B3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39F2" w:rsidRDefault="007B39F2" w:rsidP="007B3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39F2" w:rsidRPr="007B39F2" w:rsidRDefault="007B39F2" w:rsidP="007B39F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Кондракова Н.Ю.</w:t>
      </w:r>
    </w:p>
    <w:sectPr w:rsidR="007B39F2" w:rsidRPr="007B39F2" w:rsidSect="007B39F2">
      <w:pgSz w:w="11906" w:h="16838"/>
      <w:pgMar w:top="1134" w:right="850" w:bottom="1134" w:left="1701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01DB"/>
    <w:rsid w:val="001E4891"/>
    <w:rsid w:val="002239E4"/>
    <w:rsid w:val="002C5F9C"/>
    <w:rsid w:val="002F7B3C"/>
    <w:rsid w:val="00577190"/>
    <w:rsid w:val="006201DB"/>
    <w:rsid w:val="006C18F8"/>
    <w:rsid w:val="007B39F2"/>
    <w:rsid w:val="008562AA"/>
    <w:rsid w:val="00903DDA"/>
    <w:rsid w:val="00BB09A5"/>
    <w:rsid w:val="00BD02B7"/>
    <w:rsid w:val="00C1583E"/>
    <w:rsid w:val="00F7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3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1243-B9BB-495F-99AC-F5EFCD02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2015-12-21T11:08:00Z</cp:lastPrinted>
  <dcterms:created xsi:type="dcterms:W3CDTF">2015-12-21T08:31:00Z</dcterms:created>
  <dcterms:modified xsi:type="dcterms:W3CDTF">2015-12-21T11:22:00Z</dcterms:modified>
</cp:coreProperties>
</file>